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ac4a63a2e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88fc82f99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Yorktown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82e03b0e24c2b" /><Relationship Type="http://schemas.openxmlformats.org/officeDocument/2006/relationships/numbering" Target="/word/numbering.xml" Id="Rade10ce96119477a" /><Relationship Type="http://schemas.openxmlformats.org/officeDocument/2006/relationships/settings" Target="/word/settings.xml" Id="R99d1835e2504446d" /><Relationship Type="http://schemas.openxmlformats.org/officeDocument/2006/relationships/image" Target="/word/media/90d9e7be-6c02-42c1-a78a-c9a75587628e.png" Id="R6df88fc82f9946be" /></Relationships>
</file>