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29f1ab157e4d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bd11e78cd945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Yucaipa,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5485a23c9f4c59" /><Relationship Type="http://schemas.openxmlformats.org/officeDocument/2006/relationships/numbering" Target="/word/numbering.xml" Id="R30ad59fe4e4f4a51" /><Relationship Type="http://schemas.openxmlformats.org/officeDocument/2006/relationships/settings" Target="/word/settings.xml" Id="R5d269168e6054516" /><Relationship Type="http://schemas.openxmlformats.org/officeDocument/2006/relationships/image" Target="/word/media/e8c4ae3c-95f4-4592-8ef9-df391ac5b19a.png" Id="Rddbd11e78cd9453f" /></Relationships>
</file>