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b1320169064d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0ad1b88b9341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Yupu,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7ff57336b64afd" /><Relationship Type="http://schemas.openxmlformats.org/officeDocument/2006/relationships/numbering" Target="/word/numbering.xml" Id="Reb9b3beaf30146f4" /><Relationship Type="http://schemas.openxmlformats.org/officeDocument/2006/relationships/settings" Target="/word/settings.xml" Id="R412143467c4d42a8" /><Relationship Type="http://schemas.openxmlformats.org/officeDocument/2006/relationships/image" Target="/word/media/476ac6d8-a8aa-44e1-883b-4548ea6bf490.png" Id="R940ad1b88b9341d5" /></Relationships>
</file>