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1d4797c0d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fb69df86a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e86ea4dfa4027" /><Relationship Type="http://schemas.openxmlformats.org/officeDocument/2006/relationships/numbering" Target="/word/numbering.xml" Id="Rdd8490e5090841df" /><Relationship Type="http://schemas.openxmlformats.org/officeDocument/2006/relationships/settings" Target="/word/settings.xml" Id="R27807d40b40e4239" /><Relationship Type="http://schemas.openxmlformats.org/officeDocument/2006/relationships/image" Target="/word/media/20120212-e76c-471e-8dd5-49619ace0815.png" Id="R8e9fb69df86a4c7a" /></Relationships>
</file>