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69f0260d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6d8258b8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2b7c1f7da4ff4" /><Relationship Type="http://schemas.openxmlformats.org/officeDocument/2006/relationships/numbering" Target="/word/numbering.xml" Id="R32b21bd091c6427f" /><Relationship Type="http://schemas.openxmlformats.org/officeDocument/2006/relationships/settings" Target="/word/settings.xml" Id="R8606551f95ef4d18" /><Relationship Type="http://schemas.openxmlformats.org/officeDocument/2006/relationships/image" Target="/word/media/a1c2c5f9-8e30-4902-8a9d-e4ff37c6f7e2.png" Id="Rf346d8258b8f4795" /></Relationships>
</file>