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b46c6395e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29db750cd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Zamora,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ce6da252a4422" /><Relationship Type="http://schemas.openxmlformats.org/officeDocument/2006/relationships/numbering" Target="/word/numbering.xml" Id="R8079446c4f7a435f" /><Relationship Type="http://schemas.openxmlformats.org/officeDocument/2006/relationships/settings" Target="/word/settings.xml" Id="R398102b7764c4237" /><Relationship Type="http://schemas.openxmlformats.org/officeDocument/2006/relationships/image" Target="/word/media/6fad24fe-6373-422e-ac91-1b14cbe3bea9.png" Id="R8b529db750cd4f26" /></Relationships>
</file>