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cdbfd97b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264c14a44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cb2e451d41aa" /><Relationship Type="http://schemas.openxmlformats.org/officeDocument/2006/relationships/numbering" Target="/word/numbering.xml" Id="Re5c8c43e157143b9" /><Relationship Type="http://schemas.openxmlformats.org/officeDocument/2006/relationships/settings" Target="/word/settings.xml" Id="R3a32091decf744e5" /><Relationship Type="http://schemas.openxmlformats.org/officeDocument/2006/relationships/image" Target="/word/media/d3b8ae6e-12ca-4888-b6d1-cdc1a9e4ac7d.png" Id="R940264c14a444371" /></Relationships>
</file>