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0d7d2d6e014a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b944e1d6c24c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Zebina,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4605f6c494492c" /><Relationship Type="http://schemas.openxmlformats.org/officeDocument/2006/relationships/numbering" Target="/word/numbering.xml" Id="R3ba1f72c2b8e43c5" /><Relationship Type="http://schemas.openxmlformats.org/officeDocument/2006/relationships/settings" Target="/word/settings.xml" Id="Rbb7fece6d3ab42eb" /><Relationship Type="http://schemas.openxmlformats.org/officeDocument/2006/relationships/image" Target="/word/media/fab1356f-f1eb-4f7d-8147-76a9c414ecb1.png" Id="Rf7b944e1d6c24c45" /></Relationships>
</file>