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e38ee3753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c205fd13b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Zeiger,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1ef6ba774d81" /><Relationship Type="http://schemas.openxmlformats.org/officeDocument/2006/relationships/numbering" Target="/word/numbering.xml" Id="R3321352a75804b22" /><Relationship Type="http://schemas.openxmlformats.org/officeDocument/2006/relationships/settings" Target="/word/settings.xml" Id="R5993b58af7484f18" /><Relationship Type="http://schemas.openxmlformats.org/officeDocument/2006/relationships/image" Target="/word/media/e748ddc7-d34a-4abd-abff-f87175210957.png" Id="R9f5c205fd13b4c19" /></Relationships>
</file>