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fc1a0609d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2d84b1b07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Zeiglerville,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7fe726bd84a2e" /><Relationship Type="http://schemas.openxmlformats.org/officeDocument/2006/relationships/numbering" Target="/word/numbering.xml" Id="R318875846aa94126" /><Relationship Type="http://schemas.openxmlformats.org/officeDocument/2006/relationships/settings" Target="/word/settings.xml" Id="R21eb4642c9a24515" /><Relationship Type="http://schemas.openxmlformats.org/officeDocument/2006/relationships/image" Target="/word/media/e7c129b9-093e-4ee9-95a5-9eeb7ffc331f.png" Id="R23d2d84b1b074876" /></Relationships>
</file>