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ec48a8f8a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f4b644f82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Zenoria,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7ba99a5494ea3" /><Relationship Type="http://schemas.openxmlformats.org/officeDocument/2006/relationships/numbering" Target="/word/numbering.xml" Id="R0ef00cf8c5a34e95" /><Relationship Type="http://schemas.openxmlformats.org/officeDocument/2006/relationships/settings" Target="/word/settings.xml" Id="R094971674b2d4888" /><Relationship Type="http://schemas.openxmlformats.org/officeDocument/2006/relationships/image" Target="/word/media/efae10bb-96c3-4cc1-b333-5ef491c8d9e3.png" Id="Rc7df4b644f8249ca" /></Relationships>
</file>