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37011533a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db2fd07c0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Zetto,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1a5a9ce4e4451" /><Relationship Type="http://schemas.openxmlformats.org/officeDocument/2006/relationships/numbering" Target="/word/numbering.xml" Id="R6a930df7eace4608" /><Relationship Type="http://schemas.openxmlformats.org/officeDocument/2006/relationships/settings" Target="/word/settings.xml" Id="Rca960f842f6841b4" /><Relationship Type="http://schemas.openxmlformats.org/officeDocument/2006/relationships/image" Target="/word/media/15e7f7b1-e6b0-4646-b5c2-64ac3a9ed4d5.png" Id="R123db2fd07c044ec" /></Relationships>
</file>