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b6d6a1824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b6baad2d6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Zetus,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831bcf7d14ea0" /><Relationship Type="http://schemas.openxmlformats.org/officeDocument/2006/relationships/numbering" Target="/word/numbering.xml" Id="R9786a54a8b3941aa" /><Relationship Type="http://schemas.openxmlformats.org/officeDocument/2006/relationships/settings" Target="/word/settings.xml" Id="R98979a9642fa4d5f" /><Relationship Type="http://schemas.openxmlformats.org/officeDocument/2006/relationships/image" Target="/word/media/fde48c90-9b02-49df-8d70-b0e51b3b62f0.png" Id="R012b6baad2d6435e" /></Relationships>
</file>