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dbf16c92b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def1192a1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Zion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a7989be34437f" /><Relationship Type="http://schemas.openxmlformats.org/officeDocument/2006/relationships/numbering" Target="/word/numbering.xml" Id="R1fb8c564ce81409d" /><Relationship Type="http://schemas.openxmlformats.org/officeDocument/2006/relationships/settings" Target="/word/settings.xml" Id="Rc3e442369a844485" /><Relationship Type="http://schemas.openxmlformats.org/officeDocument/2006/relationships/image" Target="/word/media/b5cabde5-94b2-4aa7-af63-93c87b8747a8.png" Id="R6b5def1192a14a49" /></Relationships>
</file>