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71b6e6f4c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76d4d3675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Zions 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6c2e7e5b94ac7" /><Relationship Type="http://schemas.openxmlformats.org/officeDocument/2006/relationships/numbering" Target="/word/numbering.xml" Id="R6185dc35415a4e50" /><Relationship Type="http://schemas.openxmlformats.org/officeDocument/2006/relationships/settings" Target="/word/settings.xml" Id="R9635f9d85e674522" /><Relationship Type="http://schemas.openxmlformats.org/officeDocument/2006/relationships/image" Target="/word/media/4da623dc-6768-4473-b6c4-ed21d56544d1.png" Id="Rda176d4d36754536" /></Relationships>
</file>