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410adbb80a43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120078523c46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Zooks Corner,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75edacf0df4678" /><Relationship Type="http://schemas.openxmlformats.org/officeDocument/2006/relationships/numbering" Target="/word/numbering.xml" Id="R257a8761c49a4506" /><Relationship Type="http://schemas.openxmlformats.org/officeDocument/2006/relationships/settings" Target="/word/settings.xml" Id="R530341f996e24dad" /><Relationship Type="http://schemas.openxmlformats.org/officeDocument/2006/relationships/image" Target="/word/media/17a6fba9-58b4-4d92-85d9-00283f1783f2.png" Id="Rd6120078523c4646" /></Relationships>
</file>