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bc916a1dc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193cb6526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0f54160b54196" /><Relationship Type="http://schemas.openxmlformats.org/officeDocument/2006/relationships/numbering" Target="/word/numbering.xml" Id="R7ad649ebadfc4ff6" /><Relationship Type="http://schemas.openxmlformats.org/officeDocument/2006/relationships/settings" Target="/word/settings.xml" Id="R34b8a4dcd02a4b30" /><Relationship Type="http://schemas.openxmlformats.org/officeDocument/2006/relationships/image" Target="/word/media/ec30b136-8b28-4179-9767-28befa9ab6bb.png" Id="R57f193cb65264e16" /></Relationships>
</file>