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768c7f70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445cb05b5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81fc2f49a4f48" /><Relationship Type="http://schemas.openxmlformats.org/officeDocument/2006/relationships/numbering" Target="/word/numbering.xml" Id="Rd1a5c249425d4c4d" /><Relationship Type="http://schemas.openxmlformats.org/officeDocument/2006/relationships/settings" Target="/word/settings.xml" Id="Rc684e954fc664ba9" /><Relationship Type="http://schemas.openxmlformats.org/officeDocument/2006/relationships/image" Target="/word/media/ed6777a0-d96c-4bc6-b03a-e374836a1a75.png" Id="Rced445cb05b540db" /></Relationships>
</file>