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de4b4c572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395e3f54b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Zarafshan,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08e49cf34b15" /><Relationship Type="http://schemas.openxmlformats.org/officeDocument/2006/relationships/numbering" Target="/word/numbering.xml" Id="R5ac533f0899b473f" /><Relationship Type="http://schemas.openxmlformats.org/officeDocument/2006/relationships/settings" Target="/word/settings.xml" Id="R3799fadde97e4e4e" /><Relationship Type="http://schemas.openxmlformats.org/officeDocument/2006/relationships/image" Target="/word/media/7a16cdde-2ed4-4e2e-8713-9bd6cf6ac5e6.png" Id="Rf26395e3f54b44d1" /></Relationships>
</file>