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7e275e188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f34e05e0b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 Lam District,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80baef6684df5" /><Relationship Type="http://schemas.openxmlformats.org/officeDocument/2006/relationships/numbering" Target="/word/numbering.xml" Id="Rc3205a502a43486a" /><Relationship Type="http://schemas.openxmlformats.org/officeDocument/2006/relationships/settings" Target="/word/settings.xml" Id="R580f004354bf4b82" /><Relationship Type="http://schemas.openxmlformats.org/officeDocument/2006/relationships/image" Target="/word/media/9a3369be-67fa-41cb-ad9e-eb3004a1942e.png" Id="Rcc0f34e05e0b47ac" /></Relationships>
</file>