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33f14e69e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87d0fce0f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 Nang,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35c28be804e25" /><Relationship Type="http://schemas.openxmlformats.org/officeDocument/2006/relationships/numbering" Target="/word/numbering.xml" Id="R0f993910aaac4a6c" /><Relationship Type="http://schemas.openxmlformats.org/officeDocument/2006/relationships/settings" Target="/word/settings.xml" Id="R0960957e50b54793" /><Relationship Type="http://schemas.openxmlformats.org/officeDocument/2006/relationships/image" Target="/word/media/15d2489a-4d0f-4f57-9db2-b45d7a952d4c.png" Id="Ra8087d0fce0f43f7" /></Relationships>
</file>