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85956775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eb76b320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Hanoi,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aa16ed56433b" /><Relationship Type="http://schemas.openxmlformats.org/officeDocument/2006/relationships/numbering" Target="/word/numbering.xml" Id="Re9f65a07225c4e04" /><Relationship Type="http://schemas.openxmlformats.org/officeDocument/2006/relationships/settings" Target="/word/settings.xml" Id="R3953d49f3aa8479a" /><Relationship Type="http://schemas.openxmlformats.org/officeDocument/2006/relationships/image" Target="/word/media/8520b6d9-aeac-479c-a1bd-abf694fe5b01.png" Id="R309eb76b320b41be" /></Relationships>
</file>