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167fe7dd14c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5ef58a2ca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Vinh,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838eca5c749f3" /><Relationship Type="http://schemas.openxmlformats.org/officeDocument/2006/relationships/numbering" Target="/word/numbering.xml" Id="R8cc4e37b40184eb9" /><Relationship Type="http://schemas.openxmlformats.org/officeDocument/2006/relationships/settings" Target="/word/settings.xml" Id="Rf67d893f36514521" /><Relationship Type="http://schemas.openxmlformats.org/officeDocument/2006/relationships/image" Target="/word/media/7b0ea3d3-370f-4741-925a-75e06e59bdf4.png" Id="R8715ef58a2ca4b73" /></Relationships>
</file>