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e2043fe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3f3127fd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Vinh Yen,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9c2c280d4469c" /><Relationship Type="http://schemas.openxmlformats.org/officeDocument/2006/relationships/numbering" Target="/word/numbering.xml" Id="R74cb2c4a0f12448d" /><Relationship Type="http://schemas.openxmlformats.org/officeDocument/2006/relationships/settings" Target="/word/settings.xml" Id="R11a22e0e44dc457c" /><Relationship Type="http://schemas.openxmlformats.org/officeDocument/2006/relationships/image" Target="/word/media/28198c6f-d3cf-41f7-acf1-2f3c727531f7.png" Id="R82193f3127fd4f31" /></Relationships>
</file>