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4ed1bdda4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f21ff4564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Beihan, Yemen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1502fa2f941cb" /><Relationship Type="http://schemas.openxmlformats.org/officeDocument/2006/relationships/numbering" Target="/word/numbering.xml" Id="R2aef23721ead4d48" /><Relationship Type="http://schemas.openxmlformats.org/officeDocument/2006/relationships/settings" Target="/word/settings.xml" Id="R83ceadee865c46c8" /><Relationship Type="http://schemas.openxmlformats.org/officeDocument/2006/relationships/image" Target="/word/media/e4281e18-9519-498e-aa81-fd94f332b69c.png" Id="R08df21ff45644c0a" /></Relationships>
</file>