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ea2218684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0ccf2994e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Kabwe, Zambia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5e50dd90549c6" /><Relationship Type="http://schemas.openxmlformats.org/officeDocument/2006/relationships/numbering" Target="/word/numbering.xml" Id="R3ffc8e50123146e4" /><Relationship Type="http://schemas.openxmlformats.org/officeDocument/2006/relationships/settings" Target="/word/settings.xml" Id="Rd288988fb2a74988" /><Relationship Type="http://schemas.openxmlformats.org/officeDocument/2006/relationships/image" Target="/word/media/b6415740-c0e8-41db-baf7-a23e7d07b0cb.png" Id="Rd850ccf2994e4792" /></Relationships>
</file>