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7a2191631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f5c8f4b1d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Ndola,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698d7b6404afb" /><Relationship Type="http://schemas.openxmlformats.org/officeDocument/2006/relationships/numbering" Target="/word/numbering.xml" Id="R2db016b5964e4944" /><Relationship Type="http://schemas.openxmlformats.org/officeDocument/2006/relationships/settings" Target="/word/settings.xml" Id="R98c291fd81cb4337" /><Relationship Type="http://schemas.openxmlformats.org/officeDocument/2006/relationships/image" Target="/word/media/c84b5ed9-de9b-4e36-843c-7f66a260542c.png" Id="R724f5c8f4b1d4c2f" /></Relationships>
</file>