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37e595cd7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31ca547c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Chaghcharan,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680238d464d62" /><Relationship Type="http://schemas.openxmlformats.org/officeDocument/2006/relationships/numbering" Target="/word/numbering.xml" Id="R9ae05584d92b4453" /><Relationship Type="http://schemas.openxmlformats.org/officeDocument/2006/relationships/settings" Target="/word/settings.xml" Id="Re26b44c29e0248b4" /><Relationship Type="http://schemas.openxmlformats.org/officeDocument/2006/relationships/image" Target="/word/media/0b84a74e-93d1-4393-9ee6-e2c8459df9f4.png" Id="R59631ca547ce4aee" /></Relationships>
</file>