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4d32deb7d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fd9b6b09a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Jalalabad,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84a9128b940f8" /><Relationship Type="http://schemas.openxmlformats.org/officeDocument/2006/relationships/numbering" Target="/word/numbering.xml" Id="Rcc0fe9ff9338461e" /><Relationship Type="http://schemas.openxmlformats.org/officeDocument/2006/relationships/settings" Target="/word/settings.xml" Id="R1ed08d5894424789" /><Relationship Type="http://schemas.openxmlformats.org/officeDocument/2006/relationships/image" Target="/word/media/3ffd6267-4a85-4eb8-97f8-1f23f9d85685.png" Id="R4e7fd9b6b09a4cf9" /></Relationships>
</file>