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0598b8eae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17c2d9413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Fier,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9bee258a1489d" /><Relationship Type="http://schemas.openxmlformats.org/officeDocument/2006/relationships/numbering" Target="/word/numbering.xml" Id="R3a5dc2cf02d84aa4" /><Relationship Type="http://schemas.openxmlformats.org/officeDocument/2006/relationships/settings" Target="/word/settings.xml" Id="Rc4c37c13e4324a42" /><Relationship Type="http://schemas.openxmlformats.org/officeDocument/2006/relationships/image" Target="/word/media/a0c5a565-b933-45f0-aa64-18670471330b.png" Id="R07517c2d9413410b" /></Relationships>
</file>