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83e6ad0c546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74d097922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Kukes, Albania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18d82e3314be2" /><Relationship Type="http://schemas.openxmlformats.org/officeDocument/2006/relationships/numbering" Target="/word/numbering.xml" Id="R1e8bd56de3e0428e" /><Relationship Type="http://schemas.openxmlformats.org/officeDocument/2006/relationships/settings" Target="/word/settings.xml" Id="R1f430b1a3d0e4766" /><Relationship Type="http://schemas.openxmlformats.org/officeDocument/2006/relationships/image" Target="/word/media/c2c3977d-5759-4818-a962-97ee4993c628.png" Id="Rcf374d0979224006" /></Relationships>
</file>