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a7ad533a0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9ba1f7bf9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Shengjin,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cea14e48d4c7c" /><Relationship Type="http://schemas.openxmlformats.org/officeDocument/2006/relationships/numbering" Target="/word/numbering.xml" Id="R144e508261404e85" /><Relationship Type="http://schemas.openxmlformats.org/officeDocument/2006/relationships/settings" Target="/word/settings.xml" Id="Ra0348bb899684cc0" /><Relationship Type="http://schemas.openxmlformats.org/officeDocument/2006/relationships/image" Target="/word/media/da1092b0-04d4-4df6-9d0f-26009b379a9e.png" Id="Rd979ba1f7bf94370" /></Relationships>
</file>