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e55b8ec87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b15430c2a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Bechar,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3e66418354377" /><Relationship Type="http://schemas.openxmlformats.org/officeDocument/2006/relationships/numbering" Target="/word/numbering.xml" Id="Rb94b5e6e442643cf" /><Relationship Type="http://schemas.openxmlformats.org/officeDocument/2006/relationships/settings" Target="/word/settings.xml" Id="R081cf2b46bc145da" /><Relationship Type="http://schemas.openxmlformats.org/officeDocument/2006/relationships/image" Target="/word/media/26668090-acc8-45a6-bde9-72a611c4e3b2.png" Id="Rfbbb15430c2a4007" /></Relationships>
</file>