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4096a832a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3b1f658c8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Chiffa,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cdf2af39c4383" /><Relationship Type="http://schemas.openxmlformats.org/officeDocument/2006/relationships/numbering" Target="/word/numbering.xml" Id="Rb4207003cab54989" /><Relationship Type="http://schemas.openxmlformats.org/officeDocument/2006/relationships/settings" Target="/word/settings.xml" Id="Rbdcda58220cb46b6" /><Relationship Type="http://schemas.openxmlformats.org/officeDocument/2006/relationships/image" Target="/word/media/b2a02211-c828-4f83-ae99-9b05d73ced83.png" Id="R1f23b1f658c84f37" /></Relationships>
</file>