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d6533e704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cab64b490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Guelma,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270951fdb4f4f" /><Relationship Type="http://schemas.openxmlformats.org/officeDocument/2006/relationships/numbering" Target="/word/numbering.xml" Id="R7d8d9c6358bc4e96" /><Relationship Type="http://schemas.openxmlformats.org/officeDocument/2006/relationships/settings" Target="/word/settings.xml" Id="R7ef1b68025b841a5" /><Relationship Type="http://schemas.openxmlformats.org/officeDocument/2006/relationships/image" Target="/word/media/578419ad-1841-4421-ac15-a4de5a8238d5.png" Id="R930cab64b4904a2c" /></Relationships>
</file>