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3031f5d1b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38efc5fcd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Maghnia,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1a86c2e524fe7" /><Relationship Type="http://schemas.openxmlformats.org/officeDocument/2006/relationships/numbering" Target="/word/numbering.xml" Id="Rc1098a606e2a4e09" /><Relationship Type="http://schemas.openxmlformats.org/officeDocument/2006/relationships/settings" Target="/word/settings.xml" Id="R4dd9dd9e2215418a" /><Relationship Type="http://schemas.openxmlformats.org/officeDocument/2006/relationships/image" Target="/word/media/40610d3e-1df0-4e34-ad25-13f67774b803.png" Id="R88e38efc5fcd47b1" /></Relationships>
</file>