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81d4353fbf43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3ab707c2714c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Tiaret,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558ae419a240ff" /><Relationship Type="http://schemas.openxmlformats.org/officeDocument/2006/relationships/numbering" Target="/word/numbering.xml" Id="R4c5388575e1d44d0" /><Relationship Type="http://schemas.openxmlformats.org/officeDocument/2006/relationships/settings" Target="/word/settings.xml" Id="Rf93f3df386b347a8" /><Relationship Type="http://schemas.openxmlformats.org/officeDocument/2006/relationships/image" Target="/word/media/40db187a-0653-4d67-b16a-142880c19074.png" Id="Ra13ab707c2714c8f" /></Relationships>
</file>