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30c23b16c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62d967cc1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Jamba,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bae2446364866" /><Relationship Type="http://schemas.openxmlformats.org/officeDocument/2006/relationships/numbering" Target="/word/numbering.xml" Id="R729a1c56455447e5" /><Relationship Type="http://schemas.openxmlformats.org/officeDocument/2006/relationships/settings" Target="/word/settings.xml" Id="R847f03021256430c" /><Relationship Type="http://schemas.openxmlformats.org/officeDocument/2006/relationships/image" Target="/word/media/49ff7c83-0306-4b8c-8f84-757c823e1f9f.png" Id="Rf3262d967cc14b99" /></Relationships>
</file>