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398aff968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eb7c71995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Sumbe,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dcf6a02e445b6" /><Relationship Type="http://schemas.openxmlformats.org/officeDocument/2006/relationships/numbering" Target="/word/numbering.xml" Id="Rbd84b61c9b924df7" /><Relationship Type="http://schemas.openxmlformats.org/officeDocument/2006/relationships/settings" Target="/word/settings.xml" Id="R883d93e998f34a9d" /><Relationship Type="http://schemas.openxmlformats.org/officeDocument/2006/relationships/image" Target="/word/media/063988ff-1fde-4b43-9c59-022a0ef74b77.png" Id="Re8feb7c719954d18" /></Relationships>
</file>