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a16e678a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56d02c4cd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Falmouth,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91361448a48c4" /><Relationship Type="http://schemas.openxmlformats.org/officeDocument/2006/relationships/numbering" Target="/word/numbering.xml" Id="R97f7747aec4a44ee" /><Relationship Type="http://schemas.openxmlformats.org/officeDocument/2006/relationships/settings" Target="/word/settings.xml" Id="R5003fc1992c745bd" /><Relationship Type="http://schemas.openxmlformats.org/officeDocument/2006/relationships/image" Target="/word/media/46dabf4d-7452-43e7-8799-3d98f6528ce5.png" Id="R07c56d02c4cd4b43" /></Relationships>
</file>