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cab85c937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1d4c9bd4d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dbd5e82134caf" /><Relationship Type="http://schemas.openxmlformats.org/officeDocument/2006/relationships/numbering" Target="/word/numbering.xml" Id="R4bbe10c333094692" /><Relationship Type="http://schemas.openxmlformats.org/officeDocument/2006/relationships/settings" Target="/word/settings.xml" Id="R3342198c10ea49b3" /><Relationship Type="http://schemas.openxmlformats.org/officeDocument/2006/relationships/image" Target="/word/media/52054cce-8c27-427c-9c46-58780692eb06.png" Id="R8051d4c9bd4d46be" /></Relationships>
</file>