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c32477b4d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82f9eef8a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7cda867814dfc" /><Relationship Type="http://schemas.openxmlformats.org/officeDocument/2006/relationships/numbering" Target="/word/numbering.xml" Id="Rc318bf8cd4944800" /><Relationship Type="http://schemas.openxmlformats.org/officeDocument/2006/relationships/settings" Target="/word/settings.xml" Id="R45a6230b9a4d4643" /><Relationship Type="http://schemas.openxmlformats.org/officeDocument/2006/relationships/image" Target="/word/media/0f352b36-c1f6-4077-b53e-4a30bc1881e3.png" Id="R6cd82f9eef8a4e8b" /></Relationships>
</file>