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176267c1d24b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1a4471084749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Garin,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c8e76e351e44a3" /><Relationship Type="http://schemas.openxmlformats.org/officeDocument/2006/relationships/numbering" Target="/word/numbering.xml" Id="R0dc5b3e3afb74c68" /><Relationship Type="http://schemas.openxmlformats.org/officeDocument/2006/relationships/settings" Target="/word/settings.xml" Id="Re19049b12a494b78" /><Relationship Type="http://schemas.openxmlformats.org/officeDocument/2006/relationships/image" Target="/word/media/abe9b978-e24f-415b-9df1-8dee7326c086.png" Id="Re61a447108474986" /></Relationships>
</file>