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860209b7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fe55db3f7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Ingeniero Jacobacci,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534b6e3ad4e4a" /><Relationship Type="http://schemas.openxmlformats.org/officeDocument/2006/relationships/numbering" Target="/word/numbering.xml" Id="Rd9d94067d6f44dde" /><Relationship Type="http://schemas.openxmlformats.org/officeDocument/2006/relationships/settings" Target="/word/settings.xml" Id="R903c86374fd5401a" /><Relationship Type="http://schemas.openxmlformats.org/officeDocument/2006/relationships/image" Target="/word/media/ffa3e86d-cfe0-40e6-8912-f6190b49cacb.png" Id="Rff3fe55db3f7446b" /></Relationships>
</file>