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a75d250be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acf545ea4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Cumbre,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0058c55c64508" /><Relationship Type="http://schemas.openxmlformats.org/officeDocument/2006/relationships/numbering" Target="/word/numbering.xml" Id="Re5a28e3ffb934203" /><Relationship Type="http://schemas.openxmlformats.org/officeDocument/2006/relationships/settings" Target="/word/settings.xml" Id="Rd8f1ced9979144c6" /><Relationship Type="http://schemas.openxmlformats.org/officeDocument/2006/relationships/image" Target="/word/media/0b2f380f-7121-4ad3-b980-4a88f90265e7.png" Id="Rd64acf545ea446ec" /></Relationships>
</file>