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ae85bb2c7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4f3f231c8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Martinez,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faeb61b7f49aa" /><Relationship Type="http://schemas.openxmlformats.org/officeDocument/2006/relationships/numbering" Target="/word/numbering.xml" Id="Rc17c54d8f12140eb" /><Relationship Type="http://schemas.openxmlformats.org/officeDocument/2006/relationships/settings" Target="/word/settings.xml" Id="R1f5a0ef0957b412e" /><Relationship Type="http://schemas.openxmlformats.org/officeDocument/2006/relationships/image" Target="/word/media/7dd6c133-dcab-4ef5-8739-6b9266b232fb.png" Id="Rb9b4f3f231c84bc7" /></Relationships>
</file>