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fffa40618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8b6e5d2ed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Mercedes,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452ee669c40e7" /><Relationship Type="http://schemas.openxmlformats.org/officeDocument/2006/relationships/numbering" Target="/word/numbering.xml" Id="R92f3bdb17e8d4eed" /><Relationship Type="http://schemas.openxmlformats.org/officeDocument/2006/relationships/settings" Target="/word/settings.xml" Id="Ra4124b097c754f58" /><Relationship Type="http://schemas.openxmlformats.org/officeDocument/2006/relationships/image" Target="/word/media/3c88cc3c-9d1c-4c02-a179-b5b4eb39a15f.png" Id="R3bd8b6e5d2ed4dd4" /></Relationships>
</file>