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e0f3be40c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42db57ae2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Caseros,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77fc5306e43c8" /><Relationship Type="http://schemas.openxmlformats.org/officeDocument/2006/relationships/numbering" Target="/word/numbering.xml" Id="Rc5bccfee6ac24a22" /><Relationship Type="http://schemas.openxmlformats.org/officeDocument/2006/relationships/settings" Target="/word/settings.xml" Id="R8fd80a722f6b4f45" /><Relationship Type="http://schemas.openxmlformats.org/officeDocument/2006/relationships/image" Target="/word/media/ff82ba15-e751-4025-b661-266b4690b446.png" Id="R83c42db57ae2437f" /></Relationships>
</file>