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2d1ab16eb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8980093a4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Olivos,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d08cfaf014558" /><Relationship Type="http://schemas.openxmlformats.org/officeDocument/2006/relationships/numbering" Target="/word/numbering.xml" Id="R43e90aef3dc245b4" /><Relationship Type="http://schemas.openxmlformats.org/officeDocument/2006/relationships/settings" Target="/word/settings.xml" Id="Rf50b70c3511848a0" /><Relationship Type="http://schemas.openxmlformats.org/officeDocument/2006/relationships/image" Target="/word/media/c15def0f-7fc6-41cd-af19-e64e098ac153.png" Id="Rc328980093a44b04" /></Relationships>
</file>