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5ab99e330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32c46330f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Pehuajo,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5d8661ed6420a" /><Relationship Type="http://schemas.openxmlformats.org/officeDocument/2006/relationships/numbering" Target="/word/numbering.xml" Id="R94b01aa4ad9c4d61" /><Relationship Type="http://schemas.openxmlformats.org/officeDocument/2006/relationships/settings" Target="/word/settings.xml" Id="R0540453d50424024" /><Relationship Type="http://schemas.openxmlformats.org/officeDocument/2006/relationships/image" Target="/word/media/dd3c0e7d-88b4-4b73-b7ae-41835b5a1355.png" Id="R9fe32c46330f4b4a" /></Relationships>
</file>